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90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pacing w:val="-11"/>
                <w:w w:val="66"/>
                <w:sz w:val="48"/>
                <w:szCs w:val="4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pacing w:val="0"/>
                <w:w w:val="70"/>
                <w:sz w:val="112"/>
                <w:szCs w:val="112"/>
                <w:lang w:val="en-US" w:eastAsia="zh-CN"/>
              </w:rPr>
              <w:t>河北省建筑业协会文件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40"/>
                <w:szCs w:val="4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u w:val="none"/>
                <w:lang w:val="en-US" w:eastAsia="zh-CN"/>
              </w:rPr>
              <w:t>冀建协字</w:t>
            </w:r>
            <w:r>
              <w:rPr>
                <w:rFonts w:hint="eastAsia" w:ascii="仿宋" w:hAnsi="仿宋" w:eastAsia="仿宋" w:cs="仿宋"/>
                <w:sz w:val="36"/>
                <w:szCs w:val="36"/>
                <w:u w:val="none"/>
              </w:rPr>
              <w:t>〔202</w:t>
            </w:r>
            <w:r>
              <w:rPr>
                <w:rFonts w:hint="eastAsia" w:ascii="仿宋" w:hAnsi="仿宋" w:eastAsia="仿宋" w:cs="仿宋"/>
                <w:sz w:val="36"/>
                <w:szCs w:val="36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6"/>
                <w:szCs w:val="36"/>
                <w:u w:val="none"/>
              </w:rPr>
              <w:t>〕</w:t>
            </w:r>
            <w:r>
              <w:rPr>
                <w:rFonts w:hint="eastAsia" w:ascii="仿宋" w:hAnsi="仿宋" w:eastAsia="仿宋" w:cs="仿宋"/>
                <w:sz w:val="36"/>
                <w:szCs w:val="36"/>
                <w:u w:val="none"/>
                <w:lang w:val="en-US" w:eastAsia="zh-CN"/>
              </w:rPr>
              <w:t>17号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关于招募河北省建筑业协会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安装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分会会员的通知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各市（含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定州、</w:t>
      </w:r>
      <w:r>
        <w:rPr>
          <w:rFonts w:hint="eastAsia" w:ascii="华文仿宋" w:hAnsi="华文仿宋" w:eastAsia="华文仿宋" w:cs="仿宋"/>
          <w:sz w:val="32"/>
          <w:szCs w:val="32"/>
        </w:rPr>
        <w:t>辛集市）建筑业协会、雄安新区建筑业协会、各会员单位、有关单位：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为更好发挥协会平台和桥梁纽带作用，凝聚行业力量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河北省建筑业协会拟成立河北省建筑业协会安装分会，旨在更好为企业服务，协同行业内各方资源，规范行业行为，推进我省安装行业的改革和创新，促进我省安装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行业</w:t>
      </w:r>
      <w:r>
        <w:rPr>
          <w:rFonts w:hint="eastAsia" w:ascii="仿宋" w:hAnsi="仿宋" w:eastAsia="仿宋" w:cs="仿宋"/>
          <w:sz w:val="32"/>
          <w:szCs w:val="32"/>
        </w:rPr>
        <w:t>高质量发展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诚邀从事工业、能源、交通、市政及民用与公用建设工程中安装工程施工、材料、设备生产、运行维护以及相关领域的企业单位与专业人士加入安装分会。现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安装分会的服务范围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广泛开展行业调研，掌握行业发展动态，协助政府建筑业主管部门及协会制定行业发展规划，当好桥梁纽带，提出推进行业发展的意见和建议；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积极推广创新科技，推进行业科技进步，扩大新技术、新材料、新设备、新工艺等新型产品的应用，并大力推进建筑科技成果转化及技术工人与管理人员培训，提高企业整体素质，提高本省安装行业的竞争能力和管理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组建安装技术专家库，为会员单位提供技术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支撑</w:t>
      </w:r>
      <w:r>
        <w:rPr>
          <w:rFonts w:hint="eastAsia" w:ascii="仿宋" w:hAnsi="仿宋" w:eastAsia="仿宋" w:cs="仿宋"/>
          <w:sz w:val="32"/>
          <w:szCs w:val="32"/>
        </w:rPr>
        <w:t>；组织编制安装行业相关的标准和图集，为行业发展提供技术标准和规范支撑；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定期组织会员单位进行安装行业观摩、培训、学习、比赛和交流活动；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积极与国内外同行业及兄弟省市协会联系与交流，加强有益于本行业建设的合作与交流。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申请加入安装分会会员，须具备下列条件：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拥护《河北省建筑业协会章程》；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遵守分会的工作办法；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自愿申请加入分会；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在安装工程领域具有一定的社会信誉和影响力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请各单位于2024年3月30日前将入会申请表（见附件）及相关证件的扫描件，发送邮件至214878262@qq.com。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联系人：赵 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联系电话：13473972786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附件：1.河北省建筑业协会安装分会单位会员申请表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2.河北省建筑业协会安装分会个人会员申请表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1593" w:firstLineChars="49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1593" w:firstLineChars="49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430" w:firstLineChars="169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430" w:firstLineChars="169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附件1：</w:t>
      </w:r>
    </w:p>
    <w:p>
      <w:pPr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河北省建筑业协会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安装</w:t>
      </w:r>
      <w:r>
        <w:rPr>
          <w:rFonts w:hint="eastAsia" w:ascii="黑体" w:hAnsi="黑体" w:eastAsia="黑体" w:cs="黑体"/>
          <w:sz w:val="28"/>
          <w:szCs w:val="36"/>
        </w:rPr>
        <w:t>分会单位会员申请表</w:t>
      </w:r>
    </w:p>
    <w:tbl>
      <w:tblPr>
        <w:tblStyle w:val="5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73"/>
        <w:gridCol w:w="1067"/>
        <w:gridCol w:w="1428"/>
        <w:gridCol w:w="166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4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是否已为</w:t>
            </w:r>
            <w:r>
              <w:rPr>
                <w:rFonts w:hint="eastAsia" w:ascii="仿宋" w:hAnsi="仿宋" w:eastAsia="仿宋" w:cs="仿宋"/>
                <w:sz w:val="24"/>
              </w:rPr>
              <w:t>河北省建筑业协会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会员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法人代表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联络人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4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□民营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□集体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股份制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□三资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注册资本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上一年产值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主要业务或类型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设计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生产   </w:t>
            </w:r>
            <w:r>
              <w:rPr>
                <w:rFonts w:hint="eastAsia" w:ascii="仿宋" w:hAnsi="仿宋" w:eastAsia="仿宋" w:cs="仿宋"/>
                <w:sz w:val="24"/>
              </w:rPr>
              <w:t>□施工   □监理   □其他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申请会员类别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副会长单位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单位资质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单位简介及安装工程</w:t>
            </w:r>
            <w:r>
              <w:rPr>
                <w:rFonts w:hint="eastAsia" w:ascii="仿宋" w:hAnsi="仿宋" w:eastAsia="仿宋" w:cs="仿宋"/>
                <w:sz w:val="24"/>
              </w:rPr>
              <w:t>主要业绩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近5年）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4423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法人代表（签字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</w:rPr>
              <w:t>盖章）：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申请单位（盖章）：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年   月    日</w:t>
            </w: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河北省建筑业协会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安装</w:t>
            </w:r>
            <w:r>
              <w:rPr>
                <w:rFonts w:hint="eastAsia" w:ascii="仿宋" w:hAnsi="仿宋" w:eastAsia="仿宋" w:cs="仿宋"/>
                <w:sz w:val="24"/>
              </w:rPr>
              <w:t>分会意见：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 日</w:t>
            </w:r>
          </w:p>
        </w:tc>
      </w:tr>
    </w:tbl>
    <w:p>
      <w:pPr>
        <w:rPr>
          <w:rFonts w:hint="eastAsia" w:ascii="仿宋" w:hAnsi="仿宋" w:eastAsia="仿宋" w:cs="仿宋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733" w:rightChars="-349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21"/>
        </w:rPr>
        <w:t>注：在交纳申请表时，请附下列证明材料：企业简介、企业营业执照复印件、企业资质证书复印件，均加盖公章。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附件2：</w:t>
      </w:r>
    </w:p>
    <w:p>
      <w:pPr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河北省建筑业协会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安装</w:t>
      </w:r>
      <w:r>
        <w:rPr>
          <w:rFonts w:hint="eastAsia" w:ascii="黑体" w:hAnsi="黑体" w:eastAsia="黑体" w:cs="黑体"/>
          <w:sz w:val="28"/>
          <w:szCs w:val="36"/>
        </w:rPr>
        <w:t>分会个人会员申请表</w:t>
      </w:r>
    </w:p>
    <w:tbl>
      <w:tblPr>
        <w:tblStyle w:val="6"/>
        <w:tblW w:w="9216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23"/>
        <w:gridCol w:w="1400"/>
        <w:gridCol w:w="1116"/>
        <w:gridCol w:w="1417"/>
        <w:gridCol w:w="124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3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工作年限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务</w:t>
            </w:r>
          </w:p>
        </w:tc>
        <w:tc>
          <w:tcPr>
            <w:tcW w:w="3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学习及工作简历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是否为</w:t>
            </w:r>
            <w:r>
              <w:rPr>
                <w:rFonts w:hint="eastAsia" w:ascii="仿宋" w:hAnsi="仿宋" w:eastAsia="仿宋" w:cs="仿宋"/>
                <w:sz w:val="24"/>
              </w:rPr>
              <w:t>河北省建筑业协会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会员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主要学术成就和业绩简介（重点介绍与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安装工程</w:t>
            </w:r>
            <w:r>
              <w:rPr>
                <w:rFonts w:hint="eastAsia" w:ascii="仿宋" w:hAnsi="仿宋" w:eastAsia="仿宋" w:cs="仿宋"/>
                <w:sz w:val="24"/>
              </w:rPr>
              <w:t>有关的内容，500字以内，可附页）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</w:tc>
        <w:tc>
          <w:tcPr>
            <w:tcW w:w="7932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安装</w:t>
            </w:r>
            <w:r>
              <w:rPr>
                <w:rFonts w:hint="eastAsia" w:ascii="仿宋" w:hAnsi="仿宋" w:eastAsia="仿宋" w:cs="仿宋"/>
                <w:sz w:val="24"/>
              </w:rPr>
              <w:t>分会意见</w:t>
            </w:r>
          </w:p>
        </w:tc>
        <w:tc>
          <w:tcPr>
            <w:tcW w:w="7932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年    月   日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jVkMmYwMGYzZDU0ODk5YjQ2ODIxNzhmYmY3YjYifQ=="/>
  </w:docVars>
  <w:rsids>
    <w:rsidRoot w:val="2EB4209C"/>
    <w:rsid w:val="00177553"/>
    <w:rsid w:val="002915E3"/>
    <w:rsid w:val="0037263A"/>
    <w:rsid w:val="009225F7"/>
    <w:rsid w:val="00EF326A"/>
    <w:rsid w:val="02A24E78"/>
    <w:rsid w:val="03CD083A"/>
    <w:rsid w:val="04B91474"/>
    <w:rsid w:val="04C756E9"/>
    <w:rsid w:val="04D359C5"/>
    <w:rsid w:val="05940C1E"/>
    <w:rsid w:val="0622062E"/>
    <w:rsid w:val="0718246B"/>
    <w:rsid w:val="0745623B"/>
    <w:rsid w:val="0785497C"/>
    <w:rsid w:val="08131F05"/>
    <w:rsid w:val="08312DCA"/>
    <w:rsid w:val="089E4B70"/>
    <w:rsid w:val="0AE64FFC"/>
    <w:rsid w:val="0AF12E32"/>
    <w:rsid w:val="0B550894"/>
    <w:rsid w:val="0B8D6AB6"/>
    <w:rsid w:val="0CE423D1"/>
    <w:rsid w:val="0CE45BAE"/>
    <w:rsid w:val="0D6A1A60"/>
    <w:rsid w:val="0DC00EEF"/>
    <w:rsid w:val="0E2A7226"/>
    <w:rsid w:val="0EA24D28"/>
    <w:rsid w:val="0F6849C5"/>
    <w:rsid w:val="0F79317A"/>
    <w:rsid w:val="106A35CB"/>
    <w:rsid w:val="10DA4C78"/>
    <w:rsid w:val="112F5680"/>
    <w:rsid w:val="114135C6"/>
    <w:rsid w:val="11954A06"/>
    <w:rsid w:val="11E715B4"/>
    <w:rsid w:val="12132763"/>
    <w:rsid w:val="12CC2E06"/>
    <w:rsid w:val="14645084"/>
    <w:rsid w:val="15687058"/>
    <w:rsid w:val="15F20721"/>
    <w:rsid w:val="160965EC"/>
    <w:rsid w:val="16C97D9A"/>
    <w:rsid w:val="17E05D51"/>
    <w:rsid w:val="1908474E"/>
    <w:rsid w:val="196A6F3D"/>
    <w:rsid w:val="1AA4192C"/>
    <w:rsid w:val="1CB04635"/>
    <w:rsid w:val="1E6E0B5F"/>
    <w:rsid w:val="1EBD7BE2"/>
    <w:rsid w:val="1F850103"/>
    <w:rsid w:val="1FA602FE"/>
    <w:rsid w:val="1FE55E23"/>
    <w:rsid w:val="20EB385F"/>
    <w:rsid w:val="20FB6801"/>
    <w:rsid w:val="213145FB"/>
    <w:rsid w:val="22184A95"/>
    <w:rsid w:val="22366FB6"/>
    <w:rsid w:val="225219F5"/>
    <w:rsid w:val="232479D8"/>
    <w:rsid w:val="246A41CA"/>
    <w:rsid w:val="274612D2"/>
    <w:rsid w:val="28AC48AC"/>
    <w:rsid w:val="29251647"/>
    <w:rsid w:val="29B919F8"/>
    <w:rsid w:val="2A3F7365"/>
    <w:rsid w:val="2D260EF4"/>
    <w:rsid w:val="2E110816"/>
    <w:rsid w:val="2EB4209C"/>
    <w:rsid w:val="2EF10B4A"/>
    <w:rsid w:val="2EF578D8"/>
    <w:rsid w:val="2F712C9E"/>
    <w:rsid w:val="301D1184"/>
    <w:rsid w:val="305F44AB"/>
    <w:rsid w:val="30F53A02"/>
    <w:rsid w:val="316F30BA"/>
    <w:rsid w:val="31BF65E8"/>
    <w:rsid w:val="31CB608B"/>
    <w:rsid w:val="32125E9D"/>
    <w:rsid w:val="33545087"/>
    <w:rsid w:val="33E611F5"/>
    <w:rsid w:val="3652237F"/>
    <w:rsid w:val="379A0153"/>
    <w:rsid w:val="389104D1"/>
    <w:rsid w:val="3A953717"/>
    <w:rsid w:val="3AA407B5"/>
    <w:rsid w:val="3AE0193D"/>
    <w:rsid w:val="3B8266F8"/>
    <w:rsid w:val="3CB230EC"/>
    <w:rsid w:val="3D201D51"/>
    <w:rsid w:val="3D2949D8"/>
    <w:rsid w:val="3EAC2FB8"/>
    <w:rsid w:val="3EBD6F56"/>
    <w:rsid w:val="3FFB6808"/>
    <w:rsid w:val="408F6618"/>
    <w:rsid w:val="40B370B6"/>
    <w:rsid w:val="40C20CD9"/>
    <w:rsid w:val="40FD0C4B"/>
    <w:rsid w:val="42B02F6C"/>
    <w:rsid w:val="431E41DF"/>
    <w:rsid w:val="432221F0"/>
    <w:rsid w:val="46623814"/>
    <w:rsid w:val="478C4CD8"/>
    <w:rsid w:val="47AD4581"/>
    <w:rsid w:val="480938F6"/>
    <w:rsid w:val="49790C61"/>
    <w:rsid w:val="499D3BD8"/>
    <w:rsid w:val="4A314C97"/>
    <w:rsid w:val="4AEC5FDE"/>
    <w:rsid w:val="4B0869E7"/>
    <w:rsid w:val="4B260921"/>
    <w:rsid w:val="4BBE6D0B"/>
    <w:rsid w:val="4D6443FE"/>
    <w:rsid w:val="4DDB37EB"/>
    <w:rsid w:val="4E7D299A"/>
    <w:rsid w:val="50207C7C"/>
    <w:rsid w:val="50672FFB"/>
    <w:rsid w:val="509633CE"/>
    <w:rsid w:val="511907DB"/>
    <w:rsid w:val="536C7CAF"/>
    <w:rsid w:val="546F74C4"/>
    <w:rsid w:val="55251A79"/>
    <w:rsid w:val="56C22851"/>
    <w:rsid w:val="56F86952"/>
    <w:rsid w:val="5918484A"/>
    <w:rsid w:val="59314F7A"/>
    <w:rsid w:val="5A156EDF"/>
    <w:rsid w:val="5A416FB6"/>
    <w:rsid w:val="5C2B7EAE"/>
    <w:rsid w:val="5C9A650B"/>
    <w:rsid w:val="5CA45DBF"/>
    <w:rsid w:val="5D2B41F7"/>
    <w:rsid w:val="5D8E132A"/>
    <w:rsid w:val="5F8A3018"/>
    <w:rsid w:val="5FF118C0"/>
    <w:rsid w:val="621E6CC6"/>
    <w:rsid w:val="62377E27"/>
    <w:rsid w:val="62AF215B"/>
    <w:rsid w:val="64F50683"/>
    <w:rsid w:val="663378B7"/>
    <w:rsid w:val="666033EE"/>
    <w:rsid w:val="66D97615"/>
    <w:rsid w:val="671B486B"/>
    <w:rsid w:val="673677A8"/>
    <w:rsid w:val="67861D83"/>
    <w:rsid w:val="68531882"/>
    <w:rsid w:val="6A2C2486"/>
    <w:rsid w:val="6A6F7021"/>
    <w:rsid w:val="6B3B60FD"/>
    <w:rsid w:val="6BC35DBA"/>
    <w:rsid w:val="6D2D6A20"/>
    <w:rsid w:val="6D32554B"/>
    <w:rsid w:val="6D5349F3"/>
    <w:rsid w:val="6EE5150A"/>
    <w:rsid w:val="703B553C"/>
    <w:rsid w:val="70505889"/>
    <w:rsid w:val="70A81FA7"/>
    <w:rsid w:val="73246EE2"/>
    <w:rsid w:val="748B15B6"/>
    <w:rsid w:val="75B51071"/>
    <w:rsid w:val="77153EF6"/>
    <w:rsid w:val="77AB6E21"/>
    <w:rsid w:val="79BD5ACF"/>
    <w:rsid w:val="7AC97A4F"/>
    <w:rsid w:val="7AD713FB"/>
    <w:rsid w:val="7AF6687E"/>
    <w:rsid w:val="7AFA5A0E"/>
    <w:rsid w:val="7D551F01"/>
    <w:rsid w:val="7D9944CD"/>
    <w:rsid w:val="7E5B2826"/>
    <w:rsid w:val="7EF13709"/>
    <w:rsid w:val="7EF53D65"/>
    <w:rsid w:val="7F4A5846"/>
    <w:rsid w:val="7F9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1124</Characters>
  <Lines>9</Lines>
  <Paragraphs>2</Paragraphs>
  <TotalTime>6</TotalTime>
  <ScaleCrop>false</ScaleCrop>
  <LinksUpToDate>false</LinksUpToDate>
  <CharactersWithSpaces>1319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2021-01-16T05:07:00Z</dcterms:created>
  <dc:creator>wangxiaoxiao</dc:creator>
  <cp:lastModifiedBy>赵亮</cp:lastModifiedBy>
  <dcterms:modified xsi:type="dcterms:W3CDTF">2024-03-06T04:08:08Z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D4F34F6D90C1489AB86CDCED5EE41481_13</vt:lpwstr>
  </property>
</Properties>
</file>